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8D" w:rsidRPr="00290C8D" w:rsidRDefault="00290C8D" w:rsidP="00290C8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0C8D">
        <w:rPr>
          <w:rFonts w:ascii="Times New Roman" w:eastAsia="Times New Roman" w:hAnsi="Times New Roman" w:cs="Times New Roman"/>
          <w:sz w:val="29"/>
          <w:szCs w:val="29"/>
          <w:lang w:eastAsia="ru-RU"/>
        </w:rPr>
        <w:t>Уважаемые друзья!</w:t>
      </w:r>
    </w:p>
    <w:p w:rsidR="00290C8D" w:rsidRPr="00290C8D" w:rsidRDefault="00290C8D" w:rsidP="00290C8D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290C8D">
        <w:rPr>
          <w:rFonts w:ascii="Times New Roman" w:eastAsia="Times New Roman" w:hAnsi="Times New Roman" w:cs="Times New Roman"/>
          <w:sz w:val="29"/>
          <w:szCs w:val="29"/>
          <w:lang w:eastAsia="ru-RU"/>
        </w:rPr>
        <w:t>Мы рады сообщить, что впервые г. Брест принимает национальный турнир международных соревнований "Всемирный челлендж FEI по преодолению препятствий". Это заочные соревнования, для юношей и девушек в двух категориях</w:t>
      </w:r>
      <w:proofErr w:type="gramStart"/>
      <w:r w:rsidRPr="00290C8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</w:t>
      </w:r>
      <w:proofErr w:type="gramEnd"/>
      <w:r w:rsidRPr="00290C8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В, когда во многих странах мира проходят национальные соревнования в маршрутах с высотой 120-130 см (категория А) и 110-120 см (категория В), по одним и тем же маршрутам, на поле, одного и того же размера (45х65 метров). Руководство судейством соревнований осуществляют судьи, назначенные международной федерацией конного спорта (FEI). Спортсмены поставлены в сложные условия, так как они должны преодолеть маршрут, состоящий из 2 гитов. По результатам соревнований во всех странах, будет составлен рейтинг, и лучшие в категории</w:t>
      </w:r>
      <w:proofErr w:type="gramStart"/>
      <w:r w:rsidRPr="00290C8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</w:t>
      </w:r>
      <w:proofErr w:type="gramEnd"/>
      <w:r w:rsidRPr="00290C8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получат возможность участвовать в финале Всемирного </w:t>
      </w:r>
      <w:proofErr w:type="spellStart"/>
      <w:r w:rsidRPr="00290C8D">
        <w:rPr>
          <w:rFonts w:ascii="Times New Roman" w:eastAsia="Times New Roman" w:hAnsi="Times New Roman" w:cs="Times New Roman"/>
          <w:sz w:val="29"/>
          <w:szCs w:val="29"/>
          <w:lang w:eastAsia="ru-RU"/>
        </w:rPr>
        <w:t>челленджа</w:t>
      </w:r>
      <w:proofErr w:type="spellEnd"/>
      <w:r w:rsidRPr="00290C8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FEI по преодолению препятствий. Кроме того, 23 августа в категории</w:t>
      </w:r>
      <w:proofErr w:type="gramStart"/>
      <w:r w:rsidRPr="00290C8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</w:t>
      </w:r>
      <w:proofErr w:type="gramEnd"/>
      <w:r w:rsidRPr="00290C8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(маршрут 120-130 см) спортсмены получат возможность выполнить квалификацию к юношеским Олимпийским играм 2026 года в Дакаре.</w:t>
      </w:r>
    </w:p>
    <w:p w:rsidR="00290C8D" w:rsidRPr="00290C8D" w:rsidRDefault="00290C8D" w:rsidP="00290C8D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bookmarkStart w:id="0" w:name="_GoBack"/>
      <w:bookmarkEnd w:id="0"/>
      <w:r w:rsidRPr="00290C8D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Приглашаем Вас прийти 22 и 23 августа 2025 года с 10.00 и поддержать наших спортсменов!</w:t>
      </w:r>
    </w:p>
    <w:p w:rsidR="00E32D1D" w:rsidRDefault="00E32D1D"/>
    <w:sectPr w:rsidR="00E3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8D"/>
    <w:rsid w:val="00290C8D"/>
    <w:rsid w:val="00E3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</cp:revision>
  <dcterms:created xsi:type="dcterms:W3CDTF">2025-08-20T16:15:00Z</dcterms:created>
  <dcterms:modified xsi:type="dcterms:W3CDTF">2025-08-20T16:17:00Z</dcterms:modified>
</cp:coreProperties>
</file>